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F530B">
      <w:pPr>
        <w:pStyle w:val="9"/>
      </w:pPr>
      <w:r>
        <w:drawing>
          <wp:inline distT="0" distB="0" distL="0" distR="0">
            <wp:extent cx="726440" cy="9588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813" cy="95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A0F19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37F51BD6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VARAŽDINSKA ŽUPANIJA</w:t>
      </w:r>
    </w:p>
    <w:p w14:paraId="6F346063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VINICA</w:t>
      </w:r>
    </w:p>
    <w:p w14:paraId="7BDA32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3960D5">
      <w:pPr>
        <w:pStyle w:val="9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KLASA: 602-02-2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10</w:t>
      </w:r>
    </w:p>
    <w:p w14:paraId="40AC78C3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 2186-11-189-05-2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4012809E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Marčan,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02 lipnja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DB919F">
      <w:pPr>
        <w:pStyle w:val="9"/>
        <w:rPr>
          <w:rFonts w:ascii="Times New Roman" w:hAnsi="Times New Roman" w:cs="Times New Roman"/>
          <w:sz w:val="24"/>
          <w:szCs w:val="24"/>
        </w:rPr>
      </w:pPr>
    </w:p>
    <w:p w14:paraId="512AD4AD">
      <w:pPr>
        <w:pStyle w:val="9"/>
        <w:rPr>
          <w:rFonts w:ascii="Times New Roman" w:hAnsi="Times New Roman" w:cs="Times New Roman"/>
          <w:sz w:val="24"/>
          <w:szCs w:val="24"/>
        </w:rPr>
      </w:pPr>
    </w:p>
    <w:p w14:paraId="5E231087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20. i članka 35. Zakona o predškolskom odgoju i obrazovanju (Narodne</w:t>
      </w:r>
    </w:p>
    <w:p w14:paraId="3921C058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novin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10/97, 107/07 i 94/13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, 98/19, 57/22, 101/23.</w:t>
      </w:r>
      <w:r>
        <w:rPr>
          <w:rFonts w:ascii="Times New Roman" w:hAnsi="Times New Roman" w:cs="Times New Roman"/>
          <w:sz w:val="24"/>
          <w:szCs w:val="24"/>
        </w:rPr>
        <w:t xml:space="preserve">) i članku 17. Statuta Dječjeg vrtića Vinica, Upravno vijeće Dječjeg vrtića Vinca na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sjednici održanoj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02. lipnja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.godine, donosi:</w:t>
      </w:r>
    </w:p>
    <w:p w14:paraId="4EF096CC">
      <w:pPr>
        <w:pStyle w:val="4"/>
        <w:spacing w:before="60" w:line="280" w:lineRule="auto"/>
        <w:ind w:right="5885"/>
      </w:pPr>
    </w:p>
    <w:p w14:paraId="6B123804">
      <w:pPr>
        <w:pStyle w:val="5"/>
        <w:ind w:left="0" w:firstLine="4202" w:firstLineChars="1750"/>
        <w:jc w:val="left"/>
      </w:pPr>
      <w:r>
        <w:t xml:space="preserve"> ODLUKU</w:t>
      </w:r>
    </w:p>
    <w:p w14:paraId="34FBE31F">
      <w:pPr>
        <w:pStyle w:val="5"/>
        <w:spacing w:before="182"/>
        <w:ind w:right="1105"/>
      </w:pPr>
      <w:r>
        <w:t>O</w:t>
      </w:r>
      <w:r>
        <w:rPr>
          <w:spacing w:val="-2"/>
        </w:rPr>
        <w:t xml:space="preserve"> </w:t>
      </w:r>
      <w:r>
        <w:t>UPISU</w:t>
      </w:r>
      <w:r>
        <w:rPr>
          <w:spacing w:val="-1"/>
        </w:rPr>
        <w:t xml:space="preserve"> </w:t>
      </w:r>
      <w:r>
        <w:t>DJECE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202</w:t>
      </w:r>
      <w:r>
        <w:rPr>
          <w:rFonts w:hint="default"/>
          <w:lang w:val="hr-HR"/>
        </w:rPr>
        <w:t>5</w:t>
      </w:r>
      <w:r>
        <w:t>./202</w:t>
      </w:r>
      <w:r>
        <w:rPr>
          <w:rFonts w:hint="default"/>
          <w:lang w:val="hr-HR"/>
        </w:rPr>
        <w:t>6</w:t>
      </w:r>
      <w:r>
        <w:t>.</w:t>
      </w:r>
    </w:p>
    <w:p w14:paraId="3E44E4DE">
      <w:pPr>
        <w:pStyle w:val="4"/>
        <w:rPr>
          <w:b/>
          <w:sz w:val="26"/>
        </w:rPr>
      </w:pPr>
    </w:p>
    <w:p w14:paraId="2FCDD670">
      <w:pPr>
        <w:spacing w:line="259" w:lineRule="auto"/>
        <w:ind w:right="1108"/>
        <w:rPr>
          <w:sz w:val="24"/>
          <w:szCs w:val="24"/>
        </w:rPr>
      </w:pPr>
      <w:r>
        <w:t xml:space="preserve">         </w:t>
      </w:r>
      <w:r>
        <w:rPr>
          <w:sz w:val="24"/>
          <w:szCs w:val="24"/>
        </w:rPr>
        <w:t xml:space="preserve">  Konačan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popis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upisane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djece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Dječji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vrtić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Vinica za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pedagošku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godinu</w:t>
      </w:r>
      <w:r>
        <w:rPr>
          <w:spacing w:val="-52"/>
          <w:sz w:val="24"/>
          <w:szCs w:val="24"/>
        </w:rPr>
        <w:t xml:space="preserve">   </w:t>
      </w:r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hr-HR"/>
        </w:rPr>
        <w:t>5</w:t>
      </w:r>
      <w:r>
        <w:rPr>
          <w:sz w:val="24"/>
          <w:szCs w:val="24"/>
        </w:rPr>
        <w:t>./202</w:t>
      </w:r>
      <w:r>
        <w:rPr>
          <w:rFonts w:hint="default"/>
          <w:sz w:val="24"/>
          <w:szCs w:val="24"/>
          <w:lang w:val="hr-HR"/>
        </w:rPr>
        <w:t>6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 xml:space="preserve">         </w:t>
      </w:r>
      <w:r>
        <w:rPr>
          <w:sz w:val="24"/>
          <w:szCs w:val="24"/>
        </w:rPr>
        <w:t>proveden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putem</w:t>
      </w:r>
      <w:r>
        <w:rPr>
          <w:spacing w:val="54"/>
          <w:sz w:val="24"/>
          <w:szCs w:val="24"/>
        </w:rPr>
        <w:t xml:space="preserve"> prijava na raspisani natječaj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sljedeći:</w:t>
      </w:r>
    </w:p>
    <w:p w14:paraId="06A84B8D">
      <w:pPr>
        <w:pStyle w:val="4"/>
        <w:rPr>
          <w:sz w:val="20"/>
        </w:rPr>
      </w:pPr>
    </w:p>
    <w:p w14:paraId="016710EE">
      <w:pPr>
        <w:pStyle w:val="4"/>
        <w:rPr>
          <w:sz w:val="20"/>
        </w:rPr>
      </w:pPr>
    </w:p>
    <w:p w14:paraId="6A01307B">
      <w:pPr>
        <w:pStyle w:val="4"/>
        <w:spacing w:before="10"/>
        <w:rPr>
          <w:sz w:val="13"/>
        </w:rPr>
      </w:pPr>
    </w:p>
    <w:tbl>
      <w:tblPr>
        <w:tblStyle w:val="6"/>
        <w:tblW w:w="0" w:type="auto"/>
        <w:tblInd w:w="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4048"/>
        <w:gridCol w:w="4048"/>
      </w:tblGrid>
      <w:tr w14:paraId="67D5C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6" w:type="dxa"/>
          </w:tcPr>
          <w:p w14:paraId="4AADDD77">
            <w:pPr>
              <w:pStyle w:val="8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R.</w:t>
            </w:r>
          </w:p>
          <w:p w14:paraId="0B15EA10">
            <w:pPr>
              <w:pStyle w:val="8"/>
              <w:spacing w:line="256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BR.</w:t>
            </w:r>
          </w:p>
        </w:tc>
        <w:tc>
          <w:tcPr>
            <w:tcW w:w="4048" w:type="dxa"/>
          </w:tcPr>
          <w:p w14:paraId="5CE92003">
            <w:pPr>
              <w:pStyle w:val="8"/>
              <w:spacing w:line="252" w:lineRule="exact"/>
              <w:ind w:left="801"/>
              <w:rPr>
                <w:b/>
              </w:rPr>
            </w:pPr>
            <w:r>
              <w:rPr>
                <w:b/>
              </w:rPr>
              <w:t>Djeca jasličke dobi</w:t>
            </w:r>
          </w:p>
          <w:p w14:paraId="62C11465">
            <w:pPr>
              <w:pStyle w:val="8"/>
              <w:spacing w:line="252" w:lineRule="exact"/>
              <w:ind w:left="801"/>
              <w:rPr>
                <w:b/>
              </w:rPr>
            </w:pPr>
            <w:r>
              <w:rPr>
                <w:b/>
              </w:rPr>
              <w:t xml:space="preserve">     GDPR BROJ</w:t>
            </w:r>
          </w:p>
        </w:tc>
        <w:tc>
          <w:tcPr>
            <w:tcW w:w="4048" w:type="dxa"/>
          </w:tcPr>
          <w:p w14:paraId="45AAD2A9">
            <w:pPr>
              <w:pStyle w:val="8"/>
              <w:spacing w:line="252" w:lineRule="exact"/>
              <w:ind w:left="801"/>
              <w:rPr>
                <w:b/>
              </w:rPr>
            </w:pPr>
            <w:r>
              <w:rPr>
                <w:b/>
              </w:rPr>
              <w:t>Djeca vrtičke dobi</w:t>
            </w:r>
          </w:p>
          <w:p w14:paraId="783FCA3F">
            <w:pPr>
              <w:pStyle w:val="8"/>
              <w:spacing w:line="252" w:lineRule="exact"/>
              <w:ind w:left="801"/>
              <w:rPr>
                <w:b/>
              </w:rPr>
            </w:pPr>
            <w:r>
              <w:rPr>
                <w:b/>
              </w:rPr>
              <w:t xml:space="preserve">     GDPR BROJ</w:t>
            </w:r>
          </w:p>
        </w:tc>
      </w:tr>
      <w:tr w14:paraId="34A7F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6" w:type="dxa"/>
          </w:tcPr>
          <w:p w14:paraId="7FB1EB3A">
            <w:pPr>
              <w:pStyle w:val="8"/>
              <w:numPr>
                <w:ilvl w:val="0"/>
                <w:numId w:val="1"/>
              </w:numPr>
              <w:spacing w:line="256" w:lineRule="exact"/>
              <w:ind w:left="425" w:leftChars="0" w:hanging="425" w:firstLineChars="0"/>
              <w:rPr>
                <w:b/>
                <w:sz w:val="24"/>
              </w:rPr>
            </w:pPr>
          </w:p>
        </w:tc>
        <w:tc>
          <w:tcPr>
            <w:tcW w:w="4048" w:type="dxa"/>
          </w:tcPr>
          <w:p w14:paraId="1D631B4A">
            <w:pPr>
              <w:pStyle w:val="8"/>
              <w:spacing w:line="252" w:lineRule="exact"/>
              <w:ind w:left="801"/>
              <w:rPr>
                <w:rFonts w:hint="default"/>
                <w:b/>
                <w:lang w:val="hr-HR"/>
              </w:rPr>
            </w:pPr>
            <w:r>
              <w:rPr>
                <w:rFonts w:hint="default"/>
                <w:b/>
                <w:lang w:val="hr-HR"/>
              </w:rPr>
              <w:t>89</w:t>
            </w:r>
          </w:p>
        </w:tc>
        <w:tc>
          <w:tcPr>
            <w:tcW w:w="4048" w:type="dxa"/>
          </w:tcPr>
          <w:p w14:paraId="2C7A6CEC">
            <w:pPr>
              <w:pStyle w:val="8"/>
              <w:spacing w:line="252" w:lineRule="exact"/>
              <w:ind w:left="801"/>
              <w:rPr>
                <w:rFonts w:hint="default"/>
                <w:b/>
                <w:lang w:val="hr-HR"/>
              </w:rPr>
            </w:pPr>
            <w:r>
              <w:rPr>
                <w:rFonts w:hint="default"/>
                <w:b/>
                <w:lang w:val="hr-HR"/>
              </w:rPr>
              <w:t>27</w:t>
            </w:r>
            <w:bookmarkStart w:id="0" w:name="_GoBack"/>
            <w:bookmarkEnd w:id="0"/>
          </w:p>
        </w:tc>
      </w:tr>
      <w:tr w14:paraId="1CF1D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6" w:type="dxa"/>
          </w:tcPr>
          <w:p w14:paraId="56234BB9">
            <w:pPr>
              <w:pStyle w:val="8"/>
              <w:numPr>
                <w:ilvl w:val="0"/>
                <w:numId w:val="1"/>
              </w:numPr>
              <w:spacing w:line="256" w:lineRule="exact"/>
              <w:ind w:left="425" w:leftChars="0" w:hanging="425" w:firstLineChars="0"/>
              <w:rPr>
                <w:b/>
                <w:sz w:val="24"/>
              </w:rPr>
            </w:pPr>
          </w:p>
        </w:tc>
        <w:tc>
          <w:tcPr>
            <w:tcW w:w="4048" w:type="dxa"/>
          </w:tcPr>
          <w:p w14:paraId="2729834F">
            <w:pPr>
              <w:pStyle w:val="8"/>
              <w:spacing w:line="252" w:lineRule="exact"/>
              <w:ind w:left="801"/>
              <w:rPr>
                <w:rFonts w:hint="default"/>
                <w:b/>
                <w:lang w:val="hr-HR"/>
              </w:rPr>
            </w:pPr>
            <w:r>
              <w:rPr>
                <w:rFonts w:hint="default"/>
                <w:b/>
                <w:lang w:val="hr-HR"/>
              </w:rPr>
              <w:t>47</w:t>
            </w:r>
          </w:p>
        </w:tc>
        <w:tc>
          <w:tcPr>
            <w:tcW w:w="4048" w:type="dxa"/>
          </w:tcPr>
          <w:p w14:paraId="29F66D0B">
            <w:pPr>
              <w:pStyle w:val="8"/>
              <w:spacing w:line="252" w:lineRule="exact"/>
              <w:ind w:left="801"/>
              <w:rPr>
                <w:rFonts w:hint="default"/>
                <w:b/>
                <w:lang w:val="hr-HR"/>
              </w:rPr>
            </w:pPr>
            <w:r>
              <w:rPr>
                <w:rFonts w:hint="default"/>
                <w:b/>
                <w:lang w:val="hr-HR"/>
              </w:rPr>
              <w:t>92</w:t>
            </w:r>
          </w:p>
        </w:tc>
      </w:tr>
      <w:tr w14:paraId="16EFA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6" w:type="dxa"/>
          </w:tcPr>
          <w:p w14:paraId="0A497493">
            <w:pPr>
              <w:pStyle w:val="8"/>
              <w:numPr>
                <w:ilvl w:val="0"/>
                <w:numId w:val="1"/>
              </w:numPr>
              <w:spacing w:line="256" w:lineRule="exact"/>
              <w:ind w:left="425" w:leftChars="0" w:hanging="425" w:firstLineChars="0"/>
              <w:rPr>
                <w:b/>
                <w:sz w:val="24"/>
              </w:rPr>
            </w:pPr>
          </w:p>
        </w:tc>
        <w:tc>
          <w:tcPr>
            <w:tcW w:w="4048" w:type="dxa"/>
          </w:tcPr>
          <w:p w14:paraId="0252ABE5">
            <w:pPr>
              <w:pStyle w:val="8"/>
              <w:spacing w:line="252" w:lineRule="exact"/>
              <w:ind w:left="801"/>
              <w:rPr>
                <w:rFonts w:hint="default"/>
                <w:b/>
                <w:lang w:val="hr-HR"/>
              </w:rPr>
            </w:pPr>
            <w:r>
              <w:rPr>
                <w:rFonts w:hint="default"/>
                <w:b/>
                <w:lang w:val="hr-HR"/>
              </w:rPr>
              <w:t>45</w:t>
            </w:r>
          </w:p>
        </w:tc>
        <w:tc>
          <w:tcPr>
            <w:tcW w:w="4048" w:type="dxa"/>
          </w:tcPr>
          <w:p w14:paraId="2CDACF31">
            <w:pPr>
              <w:pStyle w:val="8"/>
              <w:spacing w:line="252" w:lineRule="exact"/>
              <w:ind w:left="801"/>
              <w:rPr>
                <w:rFonts w:hint="default"/>
                <w:b/>
                <w:lang w:val="hr-HR"/>
              </w:rPr>
            </w:pPr>
            <w:r>
              <w:rPr>
                <w:rFonts w:hint="default"/>
                <w:b/>
                <w:lang w:val="hr-HR"/>
              </w:rPr>
              <w:t>70</w:t>
            </w:r>
          </w:p>
        </w:tc>
      </w:tr>
      <w:tr w14:paraId="2D601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6" w:type="dxa"/>
          </w:tcPr>
          <w:p w14:paraId="0660061D">
            <w:pPr>
              <w:pStyle w:val="8"/>
              <w:numPr>
                <w:ilvl w:val="0"/>
                <w:numId w:val="1"/>
              </w:numPr>
              <w:spacing w:line="256" w:lineRule="exact"/>
              <w:ind w:left="425" w:leftChars="0" w:hanging="425" w:firstLineChars="0"/>
              <w:rPr>
                <w:b/>
                <w:sz w:val="24"/>
              </w:rPr>
            </w:pPr>
          </w:p>
        </w:tc>
        <w:tc>
          <w:tcPr>
            <w:tcW w:w="4048" w:type="dxa"/>
          </w:tcPr>
          <w:p w14:paraId="7F9D751A">
            <w:pPr>
              <w:pStyle w:val="8"/>
              <w:spacing w:line="252" w:lineRule="exact"/>
              <w:ind w:left="801"/>
              <w:rPr>
                <w:rFonts w:hint="default"/>
                <w:b/>
                <w:lang w:val="hr-HR"/>
              </w:rPr>
            </w:pPr>
            <w:r>
              <w:rPr>
                <w:rFonts w:hint="default"/>
                <w:b/>
                <w:lang w:val="hr-HR"/>
              </w:rPr>
              <w:t>86</w:t>
            </w:r>
          </w:p>
        </w:tc>
        <w:tc>
          <w:tcPr>
            <w:tcW w:w="4048" w:type="dxa"/>
          </w:tcPr>
          <w:p w14:paraId="6651D5B3">
            <w:pPr>
              <w:pStyle w:val="8"/>
              <w:spacing w:line="252" w:lineRule="exact"/>
              <w:ind w:left="801"/>
              <w:rPr>
                <w:rFonts w:hint="default"/>
                <w:b/>
                <w:lang w:val="hr-HR"/>
              </w:rPr>
            </w:pPr>
            <w:r>
              <w:rPr>
                <w:rFonts w:hint="default"/>
                <w:b/>
                <w:lang w:val="hr-HR"/>
              </w:rPr>
              <w:t>14</w:t>
            </w:r>
          </w:p>
        </w:tc>
      </w:tr>
      <w:tr w14:paraId="1D9C6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6" w:type="dxa"/>
          </w:tcPr>
          <w:p w14:paraId="41514EA2">
            <w:pPr>
              <w:pStyle w:val="8"/>
              <w:numPr>
                <w:ilvl w:val="0"/>
                <w:numId w:val="1"/>
              </w:numPr>
              <w:spacing w:line="256" w:lineRule="exact"/>
              <w:ind w:left="425" w:leftChars="0" w:hanging="425" w:firstLineChars="0"/>
              <w:rPr>
                <w:b/>
                <w:sz w:val="24"/>
              </w:rPr>
            </w:pPr>
          </w:p>
        </w:tc>
        <w:tc>
          <w:tcPr>
            <w:tcW w:w="4048" w:type="dxa"/>
          </w:tcPr>
          <w:p w14:paraId="3BAA6972">
            <w:pPr>
              <w:pStyle w:val="8"/>
              <w:spacing w:line="252" w:lineRule="exact"/>
              <w:ind w:left="801"/>
              <w:rPr>
                <w:rFonts w:hint="default"/>
                <w:b/>
                <w:lang w:val="hr-HR"/>
              </w:rPr>
            </w:pPr>
            <w:r>
              <w:rPr>
                <w:rFonts w:hint="default"/>
                <w:b/>
                <w:lang w:val="hr-HR"/>
              </w:rPr>
              <w:t>29</w:t>
            </w:r>
          </w:p>
        </w:tc>
        <w:tc>
          <w:tcPr>
            <w:tcW w:w="4048" w:type="dxa"/>
          </w:tcPr>
          <w:p w14:paraId="037301C7">
            <w:pPr>
              <w:pStyle w:val="8"/>
              <w:spacing w:line="252" w:lineRule="exact"/>
              <w:ind w:left="801"/>
              <w:rPr>
                <w:b/>
              </w:rPr>
            </w:pPr>
          </w:p>
        </w:tc>
      </w:tr>
      <w:tr w14:paraId="5C9D7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6" w:type="dxa"/>
          </w:tcPr>
          <w:p w14:paraId="3AA81841">
            <w:pPr>
              <w:pStyle w:val="8"/>
              <w:numPr>
                <w:ilvl w:val="0"/>
                <w:numId w:val="1"/>
              </w:numPr>
              <w:spacing w:line="256" w:lineRule="exact"/>
              <w:ind w:left="425" w:leftChars="0" w:hanging="425" w:firstLineChars="0"/>
              <w:rPr>
                <w:b/>
                <w:sz w:val="24"/>
              </w:rPr>
            </w:pPr>
          </w:p>
        </w:tc>
        <w:tc>
          <w:tcPr>
            <w:tcW w:w="4048" w:type="dxa"/>
          </w:tcPr>
          <w:p w14:paraId="1C6BB82F">
            <w:pPr>
              <w:pStyle w:val="8"/>
              <w:spacing w:line="252" w:lineRule="exact"/>
              <w:ind w:left="801"/>
              <w:rPr>
                <w:rFonts w:hint="default"/>
                <w:b/>
                <w:lang w:val="hr-HR"/>
              </w:rPr>
            </w:pPr>
            <w:r>
              <w:rPr>
                <w:rFonts w:hint="default"/>
                <w:b/>
                <w:lang w:val="hr-HR"/>
              </w:rPr>
              <w:t>18</w:t>
            </w:r>
          </w:p>
        </w:tc>
        <w:tc>
          <w:tcPr>
            <w:tcW w:w="4048" w:type="dxa"/>
          </w:tcPr>
          <w:p w14:paraId="127D8648">
            <w:pPr>
              <w:pStyle w:val="8"/>
              <w:spacing w:line="252" w:lineRule="exact"/>
              <w:ind w:left="801"/>
              <w:rPr>
                <w:b/>
              </w:rPr>
            </w:pPr>
          </w:p>
        </w:tc>
      </w:tr>
      <w:tr w14:paraId="67CD4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6" w:type="dxa"/>
          </w:tcPr>
          <w:p w14:paraId="6DA8270C">
            <w:pPr>
              <w:pStyle w:val="8"/>
              <w:numPr>
                <w:ilvl w:val="0"/>
                <w:numId w:val="1"/>
              </w:numPr>
              <w:spacing w:line="256" w:lineRule="exact"/>
              <w:ind w:left="425" w:leftChars="0" w:hanging="425" w:firstLineChars="0"/>
              <w:rPr>
                <w:b/>
                <w:sz w:val="24"/>
              </w:rPr>
            </w:pPr>
          </w:p>
        </w:tc>
        <w:tc>
          <w:tcPr>
            <w:tcW w:w="4048" w:type="dxa"/>
          </w:tcPr>
          <w:p w14:paraId="1441814E">
            <w:pPr>
              <w:pStyle w:val="8"/>
              <w:spacing w:line="252" w:lineRule="exact"/>
              <w:ind w:left="801"/>
              <w:rPr>
                <w:rFonts w:hint="default"/>
                <w:b/>
                <w:lang w:val="hr-HR"/>
              </w:rPr>
            </w:pPr>
            <w:r>
              <w:rPr>
                <w:rFonts w:hint="default"/>
                <w:b/>
                <w:lang w:val="hr-HR"/>
              </w:rPr>
              <w:t>16</w:t>
            </w:r>
          </w:p>
        </w:tc>
        <w:tc>
          <w:tcPr>
            <w:tcW w:w="4048" w:type="dxa"/>
          </w:tcPr>
          <w:p w14:paraId="76FB7B8A">
            <w:pPr>
              <w:pStyle w:val="8"/>
              <w:spacing w:line="252" w:lineRule="exact"/>
              <w:ind w:left="801"/>
              <w:rPr>
                <w:b/>
              </w:rPr>
            </w:pPr>
          </w:p>
        </w:tc>
      </w:tr>
      <w:tr w14:paraId="08024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6" w:type="dxa"/>
          </w:tcPr>
          <w:p w14:paraId="397D387D">
            <w:pPr>
              <w:pStyle w:val="8"/>
              <w:numPr>
                <w:ilvl w:val="0"/>
                <w:numId w:val="1"/>
              </w:numPr>
              <w:spacing w:line="256" w:lineRule="exact"/>
              <w:ind w:left="425" w:leftChars="0" w:hanging="425" w:firstLineChars="0"/>
              <w:rPr>
                <w:b/>
                <w:sz w:val="24"/>
              </w:rPr>
            </w:pPr>
          </w:p>
        </w:tc>
        <w:tc>
          <w:tcPr>
            <w:tcW w:w="4048" w:type="dxa"/>
          </w:tcPr>
          <w:p w14:paraId="5DE62C41">
            <w:pPr>
              <w:pStyle w:val="8"/>
              <w:spacing w:line="252" w:lineRule="exact"/>
              <w:ind w:left="801"/>
              <w:rPr>
                <w:rFonts w:hint="default"/>
                <w:b/>
                <w:lang w:val="hr-HR"/>
              </w:rPr>
            </w:pPr>
            <w:r>
              <w:rPr>
                <w:rFonts w:hint="default"/>
                <w:b/>
                <w:lang w:val="hr-HR"/>
              </w:rPr>
              <w:t>31</w:t>
            </w:r>
          </w:p>
        </w:tc>
        <w:tc>
          <w:tcPr>
            <w:tcW w:w="4048" w:type="dxa"/>
          </w:tcPr>
          <w:p w14:paraId="500C673D">
            <w:pPr>
              <w:pStyle w:val="8"/>
              <w:spacing w:line="252" w:lineRule="exact"/>
              <w:ind w:left="801"/>
              <w:rPr>
                <w:b/>
              </w:rPr>
            </w:pPr>
          </w:p>
        </w:tc>
      </w:tr>
      <w:tr w14:paraId="0DA87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6" w:type="dxa"/>
          </w:tcPr>
          <w:p w14:paraId="23D7429A">
            <w:pPr>
              <w:pStyle w:val="8"/>
              <w:numPr>
                <w:ilvl w:val="0"/>
                <w:numId w:val="1"/>
              </w:numPr>
              <w:spacing w:line="256" w:lineRule="exact"/>
              <w:ind w:left="425" w:leftChars="0" w:hanging="425" w:firstLineChars="0"/>
              <w:rPr>
                <w:b/>
                <w:sz w:val="24"/>
              </w:rPr>
            </w:pPr>
          </w:p>
        </w:tc>
        <w:tc>
          <w:tcPr>
            <w:tcW w:w="4048" w:type="dxa"/>
          </w:tcPr>
          <w:p w14:paraId="7142B1A7">
            <w:pPr>
              <w:pStyle w:val="8"/>
              <w:spacing w:line="252" w:lineRule="exact"/>
              <w:ind w:left="801"/>
              <w:rPr>
                <w:rFonts w:hint="default"/>
                <w:b/>
                <w:lang w:val="hr-HR"/>
              </w:rPr>
            </w:pPr>
            <w:r>
              <w:rPr>
                <w:rFonts w:hint="default"/>
                <w:b/>
                <w:lang w:val="hr-HR"/>
              </w:rPr>
              <w:t>71</w:t>
            </w:r>
          </w:p>
        </w:tc>
        <w:tc>
          <w:tcPr>
            <w:tcW w:w="4048" w:type="dxa"/>
          </w:tcPr>
          <w:p w14:paraId="7D0A1814">
            <w:pPr>
              <w:pStyle w:val="8"/>
              <w:spacing w:line="252" w:lineRule="exact"/>
              <w:ind w:left="801"/>
              <w:rPr>
                <w:b/>
              </w:rPr>
            </w:pPr>
          </w:p>
        </w:tc>
      </w:tr>
      <w:tr w14:paraId="44E34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6" w:type="dxa"/>
          </w:tcPr>
          <w:p w14:paraId="4E64E64D">
            <w:pPr>
              <w:pStyle w:val="8"/>
              <w:numPr>
                <w:ilvl w:val="0"/>
                <w:numId w:val="1"/>
              </w:numPr>
              <w:spacing w:line="256" w:lineRule="exact"/>
              <w:ind w:left="425" w:leftChars="0" w:hanging="425" w:firstLineChars="0"/>
              <w:rPr>
                <w:b/>
                <w:sz w:val="24"/>
              </w:rPr>
            </w:pPr>
          </w:p>
        </w:tc>
        <w:tc>
          <w:tcPr>
            <w:tcW w:w="4048" w:type="dxa"/>
          </w:tcPr>
          <w:p w14:paraId="23818665">
            <w:pPr>
              <w:pStyle w:val="8"/>
              <w:spacing w:line="252" w:lineRule="exact"/>
              <w:ind w:left="801"/>
              <w:rPr>
                <w:rFonts w:hint="default"/>
                <w:b/>
                <w:lang w:val="hr-HR"/>
              </w:rPr>
            </w:pPr>
            <w:r>
              <w:rPr>
                <w:rFonts w:hint="default"/>
                <w:b/>
                <w:lang w:val="hr-HR"/>
              </w:rPr>
              <w:t>97</w:t>
            </w:r>
          </w:p>
        </w:tc>
        <w:tc>
          <w:tcPr>
            <w:tcW w:w="4048" w:type="dxa"/>
          </w:tcPr>
          <w:p w14:paraId="21489821">
            <w:pPr>
              <w:pStyle w:val="8"/>
              <w:spacing w:line="252" w:lineRule="exact"/>
              <w:ind w:left="801"/>
              <w:rPr>
                <w:b/>
              </w:rPr>
            </w:pPr>
          </w:p>
        </w:tc>
      </w:tr>
      <w:tr w14:paraId="11CA5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6" w:type="dxa"/>
          </w:tcPr>
          <w:p w14:paraId="526F0E38">
            <w:pPr>
              <w:pStyle w:val="8"/>
              <w:numPr>
                <w:ilvl w:val="0"/>
                <w:numId w:val="1"/>
              </w:numPr>
              <w:spacing w:line="256" w:lineRule="exact"/>
              <w:ind w:left="425" w:leftChars="0" w:hanging="425" w:firstLineChars="0"/>
              <w:rPr>
                <w:b/>
                <w:sz w:val="24"/>
              </w:rPr>
            </w:pPr>
          </w:p>
        </w:tc>
        <w:tc>
          <w:tcPr>
            <w:tcW w:w="4048" w:type="dxa"/>
          </w:tcPr>
          <w:p w14:paraId="129AE2B0">
            <w:pPr>
              <w:pStyle w:val="8"/>
              <w:spacing w:line="252" w:lineRule="exact"/>
              <w:ind w:left="801"/>
              <w:rPr>
                <w:rFonts w:hint="default"/>
                <w:b/>
                <w:lang w:val="hr-HR"/>
              </w:rPr>
            </w:pPr>
            <w:r>
              <w:rPr>
                <w:rFonts w:hint="default"/>
                <w:b/>
                <w:lang w:val="hr-HR"/>
              </w:rPr>
              <w:t>52</w:t>
            </w:r>
          </w:p>
        </w:tc>
        <w:tc>
          <w:tcPr>
            <w:tcW w:w="4048" w:type="dxa"/>
          </w:tcPr>
          <w:p w14:paraId="583FA4B7">
            <w:pPr>
              <w:pStyle w:val="8"/>
              <w:spacing w:line="252" w:lineRule="exact"/>
              <w:ind w:left="801"/>
              <w:rPr>
                <w:b/>
              </w:rPr>
            </w:pPr>
          </w:p>
        </w:tc>
      </w:tr>
      <w:tr w14:paraId="74232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6" w:type="dxa"/>
          </w:tcPr>
          <w:p w14:paraId="3A324996">
            <w:pPr>
              <w:pStyle w:val="8"/>
              <w:numPr>
                <w:ilvl w:val="0"/>
                <w:numId w:val="1"/>
              </w:numPr>
              <w:spacing w:line="256" w:lineRule="exact"/>
              <w:ind w:left="425" w:leftChars="0" w:hanging="425" w:firstLineChars="0"/>
              <w:rPr>
                <w:b/>
                <w:sz w:val="24"/>
              </w:rPr>
            </w:pPr>
          </w:p>
        </w:tc>
        <w:tc>
          <w:tcPr>
            <w:tcW w:w="4048" w:type="dxa"/>
          </w:tcPr>
          <w:p w14:paraId="03B642D9">
            <w:pPr>
              <w:pStyle w:val="8"/>
              <w:spacing w:line="252" w:lineRule="exact"/>
              <w:ind w:left="801"/>
              <w:rPr>
                <w:b/>
              </w:rPr>
            </w:pPr>
          </w:p>
        </w:tc>
        <w:tc>
          <w:tcPr>
            <w:tcW w:w="4048" w:type="dxa"/>
          </w:tcPr>
          <w:p w14:paraId="6625FCDF">
            <w:pPr>
              <w:pStyle w:val="8"/>
              <w:spacing w:line="252" w:lineRule="exact"/>
              <w:ind w:left="801"/>
              <w:rPr>
                <w:b/>
              </w:rPr>
            </w:pPr>
          </w:p>
        </w:tc>
      </w:tr>
      <w:tr w14:paraId="103DB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6" w:type="dxa"/>
          </w:tcPr>
          <w:p w14:paraId="32322C8E">
            <w:pPr>
              <w:pStyle w:val="8"/>
              <w:numPr>
                <w:ilvl w:val="0"/>
                <w:numId w:val="1"/>
              </w:numPr>
              <w:spacing w:line="256" w:lineRule="exact"/>
              <w:ind w:left="425" w:leftChars="0" w:hanging="425" w:firstLineChars="0"/>
              <w:rPr>
                <w:b/>
                <w:sz w:val="24"/>
              </w:rPr>
            </w:pPr>
          </w:p>
        </w:tc>
        <w:tc>
          <w:tcPr>
            <w:tcW w:w="4048" w:type="dxa"/>
          </w:tcPr>
          <w:p w14:paraId="40832A22">
            <w:pPr>
              <w:pStyle w:val="8"/>
              <w:spacing w:line="252" w:lineRule="exact"/>
              <w:ind w:left="801"/>
              <w:rPr>
                <w:b/>
              </w:rPr>
            </w:pPr>
          </w:p>
        </w:tc>
        <w:tc>
          <w:tcPr>
            <w:tcW w:w="4048" w:type="dxa"/>
          </w:tcPr>
          <w:p w14:paraId="6915473F">
            <w:pPr>
              <w:pStyle w:val="8"/>
              <w:spacing w:line="252" w:lineRule="exact"/>
              <w:ind w:left="801"/>
              <w:rPr>
                <w:b/>
              </w:rPr>
            </w:pPr>
          </w:p>
        </w:tc>
      </w:tr>
      <w:tr w14:paraId="11EB3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6" w:type="dxa"/>
          </w:tcPr>
          <w:p w14:paraId="6ED20E70">
            <w:pPr>
              <w:pStyle w:val="8"/>
              <w:numPr>
                <w:ilvl w:val="0"/>
                <w:numId w:val="1"/>
              </w:numPr>
              <w:spacing w:line="256" w:lineRule="exact"/>
              <w:ind w:left="425" w:leftChars="0" w:hanging="425" w:firstLineChars="0"/>
              <w:rPr>
                <w:b/>
                <w:sz w:val="24"/>
              </w:rPr>
            </w:pPr>
          </w:p>
        </w:tc>
        <w:tc>
          <w:tcPr>
            <w:tcW w:w="4048" w:type="dxa"/>
          </w:tcPr>
          <w:p w14:paraId="7E5ECBD5">
            <w:pPr>
              <w:pStyle w:val="8"/>
              <w:spacing w:line="252" w:lineRule="exact"/>
              <w:ind w:left="801"/>
              <w:rPr>
                <w:b/>
              </w:rPr>
            </w:pPr>
          </w:p>
        </w:tc>
        <w:tc>
          <w:tcPr>
            <w:tcW w:w="4048" w:type="dxa"/>
          </w:tcPr>
          <w:p w14:paraId="6A745EA8">
            <w:pPr>
              <w:pStyle w:val="8"/>
              <w:spacing w:line="252" w:lineRule="exact"/>
              <w:ind w:left="801"/>
              <w:rPr>
                <w:b/>
              </w:rPr>
            </w:pPr>
          </w:p>
        </w:tc>
      </w:tr>
      <w:tr w14:paraId="550E8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6" w:type="dxa"/>
          </w:tcPr>
          <w:p w14:paraId="3FB71D72">
            <w:pPr>
              <w:pStyle w:val="8"/>
              <w:numPr>
                <w:ilvl w:val="0"/>
                <w:numId w:val="1"/>
              </w:numPr>
              <w:spacing w:line="256" w:lineRule="exact"/>
              <w:ind w:left="425" w:leftChars="0" w:hanging="425" w:firstLineChars="0"/>
              <w:rPr>
                <w:b/>
                <w:sz w:val="24"/>
              </w:rPr>
            </w:pPr>
          </w:p>
        </w:tc>
        <w:tc>
          <w:tcPr>
            <w:tcW w:w="4048" w:type="dxa"/>
          </w:tcPr>
          <w:p w14:paraId="75002232">
            <w:pPr>
              <w:pStyle w:val="8"/>
              <w:spacing w:line="252" w:lineRule="exact"/>
              <w:ind w:left="801"/>
              <w:rPr>
                <w:b/>
              </w:rPr>
            </w:pPr>
          </w:p>
        </w:tc>
        <w:tc>
          <w:tcPr>
            <w:tcW w:w="4048" w:type="dxa"/>
          </w:tcPr>
          <w:p w14:paraId="0EB81B4B">
            <w:pPr>
              <w:pStyle w:val="8"/>
              <w:spacing w:line="252" w:lineRule="exact"/>
              <w:ind w:left="801"/>
              <w:rPr>
                <w:b/>
              </w:rPr>
            </w:pPr>
          </w:p>
        </w:tc>
      </w:tr>
    </w:tbl>
    <w:p w14:paraId="2A728175">
      <w:pPr>
        <w:pStyle w:val="4"/>
        <w:rPr>
          <w:sz w:val="20"/>
        </w:rPr>
      </w:pPr>
    </w:p>
    <w:p w14:paraId="582AADE2">
      <w:pPr>
        <w:pStyle w:val="4"/>
        <w:rPr>
          <w:sz w:val="20"/>
        </w:rPr>
      </w:pPr>
    </w:p>
    <w:p w14:paraId="785DA578">
      <w:pPr>
        <w:pStyle w:val="4"/>
        <w:rPr>
          <w:sz w:val="20"/>
        </w:rPr>
      </w:pPr>
    </w:p>
    <w:p w14:paraId="4B799D23">
      <w:pPr>
        <w:pStyle w:val="4"/>
        <w:spacing w:before="224"/>
      </w:pPr>
      <w:r>
        <w:t xml:space="preserve">                                                               UPRAVNO VIJEĆE DJEČJEG VRTIĆA VINICA</w:t>
      </w:r>
    </w:p>
    <w:sectPr>
      <w:type w:val="continuous"/>
      <w:pgSz w:w="11910" w:h="16840"/>
      <w:pgMar w:top="1340" w:right="740" w:bottom="280" w:left="1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3354AE"/>
    <w:multiLevelType w:val="singleLevel"/>
    <w:tmpl w:val="AF3354A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91"/>
    <w:rsid w:val="0046112C"/>
    <w:rsid w:val="005B463B"/>
    <w:rsid w:val="0071423B"/>
    <w:rsid w:val="009462FF"/>
    <w:rsid w:val="009722D1"/>
    <w:rsid w:val="00B00DB3"/>
    <w:rsid w:val="00BD7291"/>
    <w:rsid w:val="00E31455"/>
    <w:rsid w:val="00EE0C7D"/>
    <w:rsid w:val="030A7021"/>
    <w:rsid w:val="0D692B55"/>
    <w:rsid w:val="23A17690"/>
    <w:rsid w:val="3F85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Title"/>
    <w:basedOn w:val="1"/>
    <w:qFormat/>
    <w:uiPriority w:val="10"/>
    <w:pPr>
      <w:spacing w:before="1"/>
      <w:ind w:left="548" w:right="1099"/>
      <w:jc w:val="center"/>
    </w:pPr>
    <w:rPr>
      <w:b/>
      <w:bCs/>
      <w:sz w:val="24"/>
      <w:szCs w:val="24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1868</Characters>
  <Lines>15</Lines>
  <Paragraphs>4</Paragraphs>
  <TotalTime>24</TotalTime>
  <ScaleCrop>false</ScaleCrop>
  <LinksUpToDate>false</LinksUpToDate>
  <CharactersWithSpaces>2191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2023-05-18T07:30:00Z</dcterms:created>
  <dc:creator>Martina Mežnarić</dc:creator>
  <cp:lastModifiedBy>Vinica</cp:lastModifiedBy>
  <cp:lastPrinted>2025-06-02T13:50:09Z</cp:lastPrinted>
  <dcterms:modified xsi:type="dcterms:W3CDTF">2025-06-02T13:58:51Z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2022-06-06T00:00:00Z</vt:filetime>
  </property>
  <property fmtid="{D5CDD505-2E9C-101B-9397-08002B2CF9AE}" pid="5" name="KSOProductBuildVer">
    <vt:lpwstr>1033-12.2.0.21179</vt:lpwstr>
  </property>
  <property fmtid="{D5CDD505-2E9C-101B-9397-08002B2CF9AE}" pid="6" name="ICV">
    <vt:lpwstr>169406870A504D7A8EA1298F92E43BFD_12</vt:lpwstr>
  </property>
</Properties>
</file>