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2304">
      <w:pPr>
        <w:spacing w:line="360" w:lineRule="auto"/>
        <w:jc w:val="both"/>
        <w:rPr>
          <w:rFonts w:ascii="Calibri" w:hAnsi="Calibri" w:eastAsia="Calibri" w:cs="Calibri"/>
          <w:b/>
          <w:kern w:val="0"/>
          <w14:ligatures w14:val="none"/>
        </w:rPr>
      </w:pPr>
      <w:bookmarkStart w:id="0" w:name="_GoBack"/>
      <w:bookmarkEnd w:id="0"/>
      <w:r>
        <w:rPr>
          <w:rFonts w:ascii="Calibri" w:hAnsi="Calibri" w:eastAsia="Calibri" w:cs="Calibri"/>
          <w:b/>
          <w:kern w:val="0"/>
          <w14:ligatures w14:val="none"/>
        </w:rPr>
        <w:t>SRC RADOST, LUBREG – SAŽETAK MODULA I PROGRAMA RADA STRUČNO – RAZVOJNOG CENTRA ZA DAROVITU DJECU PREDŠKOLSKE DOBI VARAŽDINSKE ŽUPANIJE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2977"/>
        <w:gridCol w:w="5210"/>
      </w:tblGrid>
      <w:tr w14:paraId="5B23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2647D85"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 xml:space="preserve">VRIJEME </w:t>
            </w:r>
          </w:p>
        </w:tc>
        <w:tc>
          <w:tcPr>
            <w:tcW w:w="4536" w:type="dxa"/>
          </w:tcPr>
          <w:p w14:paraId="34301F79"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>NAZIV I TEME MODULA</w:t>
            </w:r>
          </w:p>
        </w:tc>
        <w:tc>
          <w:tcPr>
            <w:tcW w:w="2977" w:type="dxa"/>
          </w:tcPr>
          <w:p w14:paraId="35343BBA"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>LOKACIJA ODRŽAVANJA</w:t>
            </w:r>
          </w:p>
        </w:tc>
        <w:tc>
          <w:tcPr>
            <w:tcW w:w="5210" w:type="dxa"/>
          </w:tcPr>
          <w:p w14:paraId="2FE40F16">
            <w:pPr>
              <w:spacing w:after="0" w:line="240" w:lineRule="auto"/>
              <w:jc w:val="both"/>
              <w:rPr>
                <w:rFonts w:ascii="Calibri" w:hAnsi="Calibri" w:eastAsia="Calibri" w:cs="Calibri"/>
                <w:b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 xml:space="preserve">PREDAVAČI </w:t>
            </w:r>
          </w:p>
        </w:tc>
      </w:tr>
      <w:tr w14:paraId="40A8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760199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13. 2. 2025</w:t>
            </w:r>
          </w:p>
        </w:tc>
        <w:tc>
          <w:tcPr>
            <w:tcW w:w="4536" w:type="dxa"/>
          </w:tcPr>
          <w:p w14:paraId="235DE7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1. UVODNI MODUL : SKRB ZA DAROVITE U RH </w:t>
            </w:r>
          </w:p>
          <w:p w14:paraId="648589E2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Zakonska regulativa rada s darovitom djecom rane i predškolske dobi</w:t>
            </w:r>
          </w:p>
          <w:p w14:paraId="72079224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Značaj programa SRC-a za profesionalni razvoj odgojitelja i stručnih suradnika</w:t>
            </w:r>
          </w:p>
          <w:p w14:paraId="277E76A0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ETP ( europski talent centri Hrvatska)</w:t>
            </w:r>
          </w:p>
          <w:p w14:paraId="4CC35069">
            <w:pPr>
              <w:pStyle w:val="2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Povezivanje sustava skrbi za darovitu djecu</w:t>
            </w:r>
          </w:p>
        </w:tc>
        <w:tc>
          <w:tcPr>
            <w:tcW w:w="2977" w:type="dxa"/>
          </w:tcPr>
          <w:p w14:paraId="7BF0A4B5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LORI LUDBREG – Regionalni znanstveni centar za osnovnoškolski odgoj i obrazovanje u STEM području, https://loriludbreg.hr/</w:t>
            </w:r>
          </w:p>
        </w:tc>
        <w:tc>
          <w:tcPr>
            <w:tcW w:w="5210" w:type="dxa"/>
          </w:tcPr>
          <w:p w14:paraId="2C6AC5C5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Predstavnici MZOM-a</w:t>
            </w:r>
          </w:p>
          <w:p w14:paraId="1731E2D9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dr.sc.Jasna Cvetković Lay,dipl.psih.; ECHA Specialist in Gifted Education</w:t>
            </w:r>
          </w:p>
          <w:p w14:paraId="6FD84EDC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mr.sc. Robert Kelemen, RITHA/ECHA Specialist in Gifted Education</w:t>
            </w:r>
          </w:p>
          <w:p w14:paraId="634B4F55">
            <w:pPr>
              <w:pStyle w:val="2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Tomislav Goldin, dipl. psih.; RITHA/ECHA Specialist in Gifted Education</w:t>
            </w:r>
          </w:p>
          <w:p w14:paraId="59EBA86A">
            <w:pPr>
              <w:pStyle w:val="2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Zvjezdana Jadranić, dipl. odg.; RITHA/ECHA Practicioner in Gifted Education, ravnateljica DV Radost i voditeljica SRC-a</w:t>
            </w:r>
          </w:p>
        </w:tc>
      </w:tr>
      <w:tr w14:paraId="04A4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E48160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OŽUJAK 2025</w:t>
            </w:r>
          </w:p>
        </w:tc>
        <w:tc>
          <w:tcPr>
            <w:tcW w:w="4536" w:type="dxa"/>
          </w:tcPr>
          <w:p w14:paraId="7ACD70D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2. MODUL: RANA IDENTIFIKACIJA DAROVITOSTI I POTICAJNI KONTEKST ZA RAZVOJ DAROVITOSTI I KREATIVNOSTI U PREDŠKOLSKOJ USTANOVI </w:t>
            </w:r>
          </w:p>
          <w:p w14:paraId="366DCFB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osnove darovitosti</w:t>
            </w:r>
          </w:p>
          <w:p w14:paraId="2DC6003D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-identifikacija i procjena </w:t>
            </w:r>
          </w:p>
          <w:p w14:paraId="2003E17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podrška darovitoj djeci u vrtiću</w:t>
            </w:r>
          </w:p>
          <w:p w14:paraId="5E821948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izazovi u radu s darovitima</w:t>
            </w:r>
          </w:p>
        </w:tc>
        <w:tc>
          <w:tcPr>
            <w:tcW w:w="2977" w:type="dxa"/>
          </w:tcPr>
          <w:p w14:paraId="4EB1628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DJEČJA MAŠTA, ČAKOVEC</w:t>
            </w:r>
          </w:p>
          <w:p w14:paraId="5CB5F81D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4010BA0B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https://djecja-masta.hr/</w:t>
            </w:r>
          </w:p>
        </w:tc>
        <w:tc>
          <w:tcPr>
            <w:tcW w:w="5210" w:type="dxa"/>
          </w:tcPr>
          <w:p w14:paraId="4168251C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14:paraId="536487A6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Sara Filip, mag.psych.; RITHA/ECHA Practicioner in Gifted Education</w:t>
            </w:r>
          </w:p>
          <w:p w14:paraId="52B4DB66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14:paraId="5CBE1E7F">
            <w:pPr>
              <w:pStyle w:val="2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Odgojitelji, voditelji programa za darovite u DV Dječja mašta </w:t>
            </w:r>
          </w:p>
        </w:tc>
      </w:tr>
      <w:tr w14:paraId="7D3B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AE23F0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TRAVANJ 2025</w:t>
            </w:r>
          </w:p>
        </w:tc>
        <w:tc>
          <w:tcPr>
            <w:tcW w:w="4536" w:type="dxa"/>
          </w:tcPr>
          <w:p w14:paraId="6A5810F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3. MODUL: KREATIVNO MIŠLJENJE DJETETA RANE I PREDŠKOLSKE DOBI</w:t>
            </w:r>
          </w:p>
          <w:p w14:paraId="4F904F9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kreativnost u ranoj dobi </w:t>
            </w:r>
          </w:p>
          <w:p w14:paraId="6E49341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metode i pristupi u razvoju kreativnosti</w:t>
            </w:r>
          </w:p>
          <w:p w14:paraId="3498BE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instrumenti za procjenu kreativnosti </w:t>
            </w:r>
          </w:p>
        </w:tc>
        <w:tc>
          <w:tcPr>
            <w:tcW w:w="2977" w:type="dxa"/>
          </w:tcPr>
          <w:p w14:paraId="104078C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DJEČJI SVIJET, VARAŽDIN</w:t>
            </w:r>
          </w:p>
          <w:p w14:paraId="316AA85F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2DD388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https://vrticdjecjisvijet.hr/</w:t>
            </w:r>
          </w:p>
        </w:tc>
        <w:tc>
          <w:tcPr>
            <w:tcW w:w="5210" w:type="dxa"/>
          </w:tcPr>
          <w:p w14:paraId="09147C89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Sanja Hajdin, univ.mag.paed.; RITHA/ECHA Practicioner in Gifted Education</w:t>
            </w:r>
          </w:p>
          <w:p w14:paraId="71FA52C8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Dr.sc. Vilko Petrić, UFRI</w:t>
            </w:r>
          </w:p>
          <w:p w14:paraId="2B46B9A5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14:paraId="5BCDB23C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Odgojitelji, voditelji programa za darovite u DV Dječji svijet</w:t>
            </w:r>
          </w:p>
        </w:tc>
      </w:tr>
      <w:tr w14:paraId="4F65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859433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SVIBANJ 2025</w:t>
            </w:r>
          </w:p>
        </w:tc>
        <w:tc>
          <w:tcPr>
            <w:tcW w:w="4536" w:type="dxa"/>
          </w:tcPr>
          <w:p w14:paraId="10A06F13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4. MODUL : : STEaM U RADU S DAROVITOM DJECOM RANE I PREDŠKOLSKE DOBI </w:t>
            </w:r>
          </w:p>
          <w:p w14:paraId="75D1EA9D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elementi STEaM pristupa </w:t>
            </w:r>
          </w:p>
          <w:p w14:paraId="11228A8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alati i strategije poučavanja</w:t>
            </w:r>
          </w:p>
          <w:p w14:paraId="752898A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planiranje i provođenje STEaM aktivnosti za darovite u redovitom i posebnim programima</w:t>
            </w:r>
          </w:p>
          <w:p w14:paraId="2374385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osnove robotike i programiranja </w:t>
            </w:r>
          </w:p>
        </w:tc>
        <w:tc>
          <w:tcPr>
            <w:tcW w:w="2977" w:type="dxa"/>
          </w:tcPr>
          <w:p w14:paraId="30AB32B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BAJKA, VARAŽDIN</w:t>
            </w:r>
          </w:p>
          <w:p w14:paraId="3D63C5AB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CA27DFB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https://www.vrticbajka.eu/</w:t>
            </w:r>
          </w:p>
        </w:tc>
        <w:tc>
          <w:tcPr>
            <w:tcW w:w="5210" w:type="dxa"/>
          </w:tcPr>
          <w:p w14:paraId="7191F183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14:paraId="06EB13AC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Mr.sc.,Tatjana Novosel Herceg, prof. logoped</w:t>
            </w:r>
          </w:p>
          <w:p w14:paraId="035E6250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ESŠ – škola za nove tehnologije</w:t>
            </w:r>
          </w:p>
          <w:p w14:paraId="40C7E33F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Odgojitelji mentori, voditelji programa za darovite u DV Bajka</w:t>
            </w:r>
          </w:p>
        </w:tc>
      </w:tr>
      <w:tr w14:paraId="2BAB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552E75B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LIPANJ 2025</w:t>
            </w:r>
          </w:p>
        </w:tc>
        <w:tc>
          <w:tcPr>
            <w:tcW w:w="4536" w:type="dxa"/>
          </w:tcPr>
          <w:p w14:paraId="70C631D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 MODUL: RANO UOČAVANJE I POTICANJE DAROVITOSTI U GOVORNO-JEZIČNOM I GLAZBENO-SCENSKOM PODRUČJU</w:t>
            </w:r>
          </w:p>
          <w:p w14:paraId="7E733C9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rano učenje stranih jezika </w:t>
            </w:r>
          </w:p>
          <w:p w14:paraId="25E8DA0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alati i metode dramsko scenskog poučavanja za darovite</w:t>
            </w:r>
          </w:p>
          <w:p w14:paraId="68827382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glazbene aktivnosti kao poticaj razvoju darovitih</w:t>
            </w:r>
          </w:p>
        </w:tc>
        <w:tc>
          <w:tcPr>
            <w:tcW w:w="2977" w:type="dxa"/>
          </w:tcPr>
          <w:p w14:paraId="63C1C35D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RADOST, LUDBREG</w:t>
            </w:r>
          </w:p>
          <w:p w14:paraId="4D447AF0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6F96402E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https://vrticradost.com/</w:t>
            </w:r>
          </w:p>
        </w:tc>
        <w:tc>
          <w:tcPr>
            <w:tcW w:w="5210" w:type="dxa"/>
          </w:tcPr>
          <w:p w14:paraId="69FE059B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Zvjezdana Jadranić, dipl. odg.; RITHA/ECHA Practicioner in Gifted Education</w:t>
            </w:r>
          </w:p>
          <w:p w14:paraId="5129EBAA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Sara Filip, mag.psych.; RITHA/ECHA Practicioner in Gifted Education</w:t>
            </w:r>
          </w:p>
          <w:p w14:paraId="5042C939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dr.sc.Jasna Cvetković Lay,dipl.psih.; ECHA Specialist in Gifted Education</w:t>
            </w:r>
          </w:p>
          <w:p w14:paraId="72290B83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Odgojitelji, voditelji programa za darovite u DV Radost</w:t>
            </w:r>
          </w:p>
        </w:tc>
      </w:tr>
      <w:tr w14:paraId="1234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FD4EA3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LISTOPAD 2025</w:t>
            </w:r>
          </w:p>
        </w:tc>
        <w:tc>
          <w:tcPr>
            <w:tcW w:w="4536" w:type="dxa"/>
          </w:tcPr>
          <w:p w14:paraId="35660E2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6. MODUL: DAROVITOST U LIKOVNOM I PSIHOMOTORNOM PODRUČJU KOD DJECE RANE I PREDŠKOLSKE DOBI</w:t>
            </w:r>
          </w:p>
          <w:p w14:paraId="27399B6D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Procjena motoričkih sposobnosti djece predškolske dobi u funkciji otkrivanja darovitosti</w:t>
            </w:r>
          </w:p>
          <w:p w14:paraId="680C735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programi za poticanje motoričkih sposobnosti </w:t>
            </w:r>
          </w:p>
          <w:p w14:paraId="40B1F380">
            <w:pPr>
              <w:pStyle w:val="29"/>
              <w:spacing w:after="0" w:line="240" w:lineRule="auto"/>
              <w:ind w:left="0"/>
              <w:jc w:val="both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 xml:space="preserve"> Emocionalna podrška u razvoju sportskih talenata</w:t>
            </w:r>
          </w:p>
          <w:p w14:paraId="05D74AFF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>- Iskustva u radu s darovitom djecom u likovnom području</w:t>
            </w:r>
          </w:p>
          <w:p w14:paraId="2F64D5C8">
            <w:pPr>
              <w:spacing w:after="0" w:line="240" w:lineRule="auto"/>
              <w:contextualSpacing/>
              <w:jc w:val="both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</w:p>
          <w:p w14:paraId="262A083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</w:tcPr>
          <w:p w14:paraId="4A6A158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VINICA, VINICA</w:t>
            </w:r>
          </w:p>
          <w:p w14:paraId="6B022DBF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  <w:p w14:paraId="3589DD5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https://vrtic-vinica.hr/</w:t>
            </w:r>
          </w:p>
        </w:tc>
        <w:tc>
          <w:tcPr>
            <w:tcW w:w="5210" w:type="dxa"/>
          </w:tcPr>
          <w:p w14:paraId="43F74A53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>Ksenija Humek, dipl. odg, ECHA Practitioner in Gifted Education</w:t>
            </w:r>
          </w:p>
          <w:p w14:paraId="00EB23FA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Dr.sc. Branimir Štimec, prof. Kineziolog</w:t>
            </w:r>
          </w:p>
          <w:p w14:paraId="57CFEEC8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Matej Fiškus, sportski psiholog</w:t>
            </w:r>
          </w:p>
          <w:p w14:paraId="5F085B01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Mateja Rusak i Ana Detoni ,ECHA Specialist in Gifted Education, Centar izvrsnosti za likovnu umjetnost Varaždinske županije</w:t>
            </w:r>
          </w:p>
          <w:p w14:paraId="5E980D54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Julija Kukec, mag.psych.; RITHA/ECHA Specialist in Gifted Education</w:t>
            </w:r>
          </w:p>
          <w:p w14:paraId="0A4432CD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Biljana Stanković, mag.psych.; RITHA/ECHA Specialist in Gifted Education</w:t>
            </w:r>
          </w:p>
          <w:p w14:paraId="04FDA874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Odgojitelji mentori, voditelji sportskih programa za darovite </w:t>
            </w:r>
          </w:p>
        </w:tc>
      </w:tr>
      <w:tr w14:paraId="4465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13B2376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STUDENI 2025</w:t>
            </w:r>
          </w:p>
        </w:tc>
        <w:tc>
          <w:tcPr>
            <w:tcW w:w="4536" w:type="dxa"/>
          </w:tcPr>
          <w:p w14:paraId="19A038B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7. MODUL : OSEBUJNOSTI RAZVOJA DAROVITE DJECE RANE I PREDŠKOLSKE DOBI </w:t>
            </w:r>
          </w:p>
          <w:p w14:paraId="32AC565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dvostruko iznimna djeca</w:t>
            </w:r>
          </w:p>
          <w:p w14:paraId="18781DB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senzorno integracijske aktivnosti </w:t>
            </w:r>
          </w:p>
          <w:p w14:paraId="6F05C9D1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poticajno okruženje za razvoj senzomotorike</w:t>
            </w:r>
          </w:p>
          <w:p w14:paraId="14CC30F3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977" w:type="dxa"/>
          </w:tcPr>
          <w:p w14:paraId="787E8DE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TRATINČICA, VARAŽDINSKE TOPLICE, https://dv-tratincica.eu/</w:t>
            </w:r>
          </w:p>
        </w:tc>
        <w:tc>
          <w:tcPr>
            <w:tcW w:w="5210" w:type="dxa"/>
          </w:tcPr>
          <w:p w14:paraId="75F6E25A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>Linda Novačić, mag.praesc.educ., ECHA Practitioner in Gifted Education</w:t>
            </w:r>
          </w:p>
          <w:p w14:paraId="1B569DB8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>Ksenija Ranogajec Benaković, dipl. psih. ; RITHA/ECHA Specialist in Gifted Education</w:t>
            </w:r>
          </w:p>
          <w:p w14:paraId="2A16B687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</w:rPr>
              <w:t>Odgojitelji, voditelji programa za darovite u DV TRATINČICA</w:t>
            </w:r>
          </w:p>
        </w:tc>
      </w:tr>
      <w:tr w14:paraId="3555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6D760A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PROSINAC 2025</w:t>
            </w:r>
          </w:p>
        </w:tc>
        <w:tc>
          <w:tcPr>
            <w:tcW w:w="4536" w:type="dxa"/>
          </w:tcPr>
          <w:p w14:paraId="3501345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8. MODUL: ZAVRŠNI MODUL </w:t>
            </w:r>
          </w:p>
          <w:p w14:paraId="0A41397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oblici i metode rada s roditeljima darovite djece</w:t>
            </w:r>
          </w:p>
          <w:p w14:paraId="034612A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 završni radovi polaznika i mogućnost daljnjeg razvoja</w:t>
            </w:r>
          </w:p>
          <w:p w14:paraId="6FA2D7DA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- evaluacija eduakcije </w:t>
            </w:r>
          </w:p>
        </w:tc>
        <w:tc>
          <w:tcPr>
            <w:tcW w:w="2977" w:type="dxa"/>
          </w:tcPr>
          <w:p w14:paraId="553FBE74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DV RADOST, LUDBREG, https://vrticradost.com/</w:t>
            </w:r>
          </w:p>
        </w:tc>
        <w:tc>
          <w:tcPr>
            <w:tcW w:w="5210" w:type="dxa"/>
          </w:tcPr>
          <w:p w14:paraId="097A5683">
            <w:pPr>
              <w:pStyle w:val="29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Calibri" w:cs="Calibri"/>
                <w:bCs/>
                <w:kern w:val="0"/>
                <w14:ligatures w14:val="none"/>
              </w:rPr>
            </w:pPr>
            <w:r>
              <w:rPr>
                <w:rFonts w:ascii="Calibri" w:hAnsi="Calibri" w:eastAsia="Calibri" w:cs="Calibri"/>
                <w:bCs/>
                <w:kern w:val="0"/>
                <w14:ligatures w14:val="none"/>
              </w:rPr>
              <w:t xml:space="preserve">Nositelji svih pojedinačnih modula </w:t>
            </w:r>
          </w:p>
        </w:tc>
      </w:tr>
    </w:tbl>
    <w:p w14:paraId="5F1BE0B2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0791F"/>
    <w:multiLevelType w:val="multilevel"/>
    <w:tmpl w:val="20D0791F"/>
    <w:lvl w:ilvl="0" w:tentative="0">
      <w:start w:val="1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D47A11"/>
    <w:multiLevelType w:val="multilevel"/>
    <w:tmpl w:val="3FD47A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22"/>
    <w:rsid w:val="000827E3"/>
    <w:rsid w:val="00246E22"/>
    <w:rsid w:val="7BA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700</Words>
  <Characters>3991</Characters>
  <Lines>33</Lines>
  <Paragraphs>9</Paragraphs>
  <TotalTime>6</TotalTime>
  <ScaleCrop>false</ScaleCrop>
  <LinksUpToDate>false</LinksUpToDate>
  <CharactersWithSpaces>4682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2025-01-15T13:24:00Z</dcterms:created>
  <dc:creator>Biljana Stankovic</dc:creator>
  <cp:lastModifiedBy>Vinica</cp:lastModifiedBy>
  <dcterms:modified xsi:type="dcterms:W3CDTF">2025-01-16T08:43:58Z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0778B15ED5934783ADCC666CF72990AB_13</vt:lpwstr>
  </property>
</Properties>
</file>